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89" w:rsidRPr="00317553" w:rsidRDefault="00561B89" w:rsidP="00317553">
      <w:pPr>
        <w:spacing w:line="360" w:lineRule="auto"/>
        <w:jc w:val="center"/>
        <w:rPr>
          <w:b/>
          <w:sz w:val="48"/>
        </w:rPr>
      </w:pPr>
      <w:r w:rsidRPr="009742FA">
        <w:rPr>
          <w:b/>
          <w:sz w:val="48"/>
        </w:rPr>
        <w:t>Fiche de rendez-vous service urbanisme</w:t>
      </w:r>
    </w:p>
    <w:p w:rsidR="009742FA" w:rsidRDefault="009742FA" w:rsidP="009742FA">
      <w:pPr>
        <w:rPr>
          <w:sz w:val="32"/>
        </w:rPr>
      </w:pPr>
      <w:r>
        <w:rPr>
          <w:sz w:val="32"/>
        </w:rPr>
        <w:t xml:space="preserve">Date : </w:t>
      </w:r>
    </w:p>
    <w:p w:rsidR="00561B89" w:rsidRPr="00561B89" w:rsidRDefault="00561B89" w:rsidP="00561B89">
      <w:pPr>
        <w:rPr>
          <w:b/>
          <w:sz w:val="36"/>
        </w:rPr>
      </w:pPr>
      <w:r w:rsidRPr="00561B89">
        <w:rPr>
          <w:b/>
          <w:sz w:val="36"/>
        </w:rPr>
        <w:t xml:space="preserve">Information administré : </w:t>
      </w:r>
    </w:p>
    <w:p w:rsidR="00561B89" w:rsidRDefault="00561B89" w:rsidP="00561B89">
      <w:pPr>
        <w:rPr>
          <w:sz w:val="32"/>
        </w:rPr>
      </w:pPr>
      <w:r>
        <w:rPr>
          <w:sz w:val="32"/>
        </w:rPr>
        <w:t xml:space="preserve">Nom : </w:t>
      </w:r>
    </w:p>
    <w:p w:rsidR="00561B89" w:rsidRDefault="00561B89" w:rsidP="00561B89">
      <w:pPr>
        <w:rPr>
          <w:sz w:val="32"/>
        </w:rPr>
      </w:pPr>
      <w:r>
        <w:rPr>
          <w:sz w:val="32"/>
        </w:rPr>
        <w:t xml:space="preserve">Prénom : </w:t>
      </w:r>
    </w:p>
    <w:p w:rsidR="00561B89" w:rsidRDefault="00561B89" w:rsidP="00561B89">
      <w:pPr>
        <w:rPr>
          <w:sz w:val="32"/>
        </w:rPr>
      </w:pPr>
      <w:r>
        <w:rPr>
          <w:sz w:val="32"/>
        </w:rPr>
        <w:t xml:space="preserve">Téléphone : </w:t>
      </w:r>
    </w:p>
    <w:p w:rsidR="009742FA" w:rsidRDefault="00561B89" w:rsidP="00561B89">
      <w:pPr>
        <w:rPr>
          <w:sz w:val="32"/>
        </w:rPr>
      </w:pPr>
      <w:r>
        <w:rPr>
          <w:sz w:val="32"/>
        </w:rPr>
        <w:t>Courriel :</w:t>
      </w:r>
    </w:p>
    <w:p w:rsidR="00561B89" w:rsidRDefault="009742FA" w:rsidP="00561B89">
      <w:pPr>
        <w:rPr>
          <w:b/>
          <w:sz w:val="36"/>
        </w:rPr>
      </w:pPr>
      <w:r w:rsidRPr="009742FA">
        <w:rPr>
          <w:b/>
          <w:sz w:val="36"/>
        </w:rPr>
        <w:t>Objet du rendez</w:t>
      </w:r>
      <w:bookmarkStart w:id="0" w:name="_GoBack"/>
      <w:bookmarkEnd w:id="0"/>
      <w:r w:rsidRPr="009742FA">
        <w:rPr>
          <w:b/>
          <w:sz w:val="36"/>
        </w:rPr>
        <w:t xml:space="preserve">-vous : </w:t>
      </w:r>
    </w:p>
    <w:p w:rsidR="009742FA" w:rsidRPr="009742FA" w:rsidRDefault="009742FA" w:rsidP="00561B89">
      <w:pPr>
        <w:rPr>
          <w:sz w:val="36"/>
        </w:rPr>
      </w:pPr>
      <w:r w:rsidRPr="009742FA">
        <w:rPr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</w:rPr>
        <w:t>………</w:t>
      </w:r>
    </w:p>
    <w:p w:rsidR="00561B89" w:rsidRPr="00561B89" w:rsidRDefault="00561B89" w:rsidP="00561B89">
      <w:pPr>
        <w:rPr>
          <w:b/>
          <w:sz w:val="36"/>
        </w:rPr>
      </w:pPr>
      <w:r w:rsidRPr="00561B89">
        <w:rPr>
          <w:b/>
          <w:sz w:val="36"/>
        </w:rPr>
        <w:t xml:space="preserve">Information bien immobilier : </w:t>
      </w:r>
    </w:p>
    <w:p w:rsidR="00561B89" w:rsidRDefault="00561B89" w:rsidP="00561B89">
      <w:pPr>
        <w:rPr>
          <w:sz w:val="32"/>
        </w:rPr>
      </w:pPr>
      <w:r>
        <w:rPr>
          <w:sz w:val="32"/>
        </w:rPr>
        <w:t xml:space="preserve">Adresse postale : </w:t>
      </w:r>
    </w:p>
    <w:p w:rsidR="00561B89" w:rsidRDefault="00561B89" w:rsidP="00561B89">
      <w:pPr>
        <w:rPr>
          <w:sz w:val="32"/>
        </w:rPr>
      </w:pPr>
      <w:r>
        <w:rPr>
          <w:sz w:val="32"/>
        </w:rPr>
        <w:t xml:space="preserve">Références cadastrales : </w:t>
      </w:r>
    </w:p>
    <w:p w:rsidR="009742FA" w:rsidRDefault="00561B89" w:rsidP="009742FA">
      <w:pPr>
        <w:rPr>
          <w:sz w:val="32"/>
        </w:rPr>
      </w:pPr>
      <w:r>
        <w:rPr>
          <w:sz w:val="32"/>
        </w:rPr>
        <w:t xml:space="preserve">Zonage / secteur : </w:t>
      </w:r>
    </w:p>
    <w:p w:rsidR="009742FA" w:rsidRDefault="009742FA" w:rsidP="009742FA">
      <w:pPr>
        <w:rPr>
          <w:sz w:val="36"/>
        </w:rPr>
      </w:pPr>
      <w:r w:rsidRPr="009742FA">
        <w:rPr>
          <w:b/>
          <w:sz w:val="36"/>
        </w:rPr>
        <w:t xml:space="preserve">Remarques diverses : </w:t>
      </w:r>
      <w:r w:rsidRPr="009742FA">
        <w:rPr>
          <w:sz w:val="36"/>
        </w:rPr>
        <w:t>…………………………………………………………………………………………</w:t>
      </w:r>
      <w:r>
        <w:rPr>
          <w:sz w:val="36"/>
        </w:rPr>
        <w:t>…….</w:t>
      </w:r>
    </w:p>
    <w:p w:rsidR="00561B89" w:rsidRDefault="00C6233F" w:rsidP="00C6233F">
      <w:pPr>
        <w:spacing w:line="360" w:lineRule="auto"/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535094</wp:posOffset>
                </wp:positionV>
                <wp:extent cx="6103620" cy="15849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584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15DF1" id="Rectangle 4" o:spid="_x0000_s1026" style="position:absolute;margin-left:0;margin-top:42.15pt;width:480.6pt;height:124.8pt;z-index:25165823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9742FA">
        <w:rPr>
          <w:sz w:val="36"/>
        </w:rPr>
        <w:t>……………………………………………………………………………………………….</w:t>
      </w:r>
    </w:p>
    <w:p w:rsidR="00561B89" w:rsidRPr="00561B89" w:rsidRDefault="00561B89" w:rsidP="00561B89">
      <w:pPr>
        <w:rPr>
          <w:b/>
          <w:sz w:val="36"/>
        </w:rPr>
      </w:pPr>
      <w:r w:rsidRPr="00561B89">
        <w:rPr>
          <w:b/>
          <w:sz w:val="36"/>
        </w:rPr>
        <w:t>Encart réservé à l’administration :</w:t>
      </w:r>
    </w:p>
    <w:p w:rsidR="00561B89" w:rsidRDefault="00561B89" w:rsidP="00561B89">
      <w:pPr>
        <w:ind w:firstLine="708"/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20980" cy="228600"/>
                <wp:effectExtent l="19050" t="1905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5AB05" id="Rectangle 1" o:spid="_x0000_s1026" style="position:absolute;margin-left:0;margin-top:2.55pt;width:17.4pt;height:1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" filled="f" strokecolor="black [3213]" strokeweight="2.25pt">
                <w10:wrap anchorx="margin"/>
              </v:rect>
            </w:pict>
          </mc:Fallback>
        </mc:AlternateContent>
      </w:r>
      <w:r>
        <w:rPr>
          <w:sz w:val="32"/>
        </w:rPr>
        <w:t xml:space="preserve">Alain Pellegrino : Instruction du droit des sols </w:t>
      </w:r>
    </w:p>
    <w:p w:rsidR="00561B89" w:rsidRDefault="00561B89" w:rsidP="00561B89">
      <w:pPr>
        <w:ind w:firstLine="708"/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1CFEC" wp14:editId="3CA28506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220980" cy="228600"/>
                <wp:effectExtent l="19050" t="1905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07134B99" id="Rectangle 2" o:spid="_x0000_s1026" style="position:absolute;margin-left:0;margin-top:2.3pt;width:17.4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1CFEC" wp14:editId="3CA28506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220980" cy="228600"/>
                <wp:effectExtent l="19050" t="1905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5B546603" id="Rectangle 3" o:spid="_x0000_s1026" style="position:absolute;margin-left:0;margin-top:29.3pt;width:17.4pt;height:1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" filled="f" strokecolor="black [3213]" strokeweight="2.25pt">
                <w10:wrap anchorx="margin"/>
              </v:rect>
            </w:pict>
          </mc:Fallback>
        </mc:AlternateContent>
      </w:r>
      <w:r>
        <w:rPr>
          <w:sz w:val="32"/>
        </w:rPr>
        <w:t>Lilian Garcia : Infraction, archive, renseignements divers</w:t>
      </w:r>
    </w:p>
    <w:p w:rsidR="009742FA" w:rsidRPr="0091764B" w:rsidRDefault="00561B89" w:rsidP="0091764B">
      <w:pPr>
        <w:ind w:firstLine="708"/>
        <w:rPr>
          <w:sz w:val="32"/>
        </w:rPr>
      </w:pPr>
      <w:r>
        <w:rPr>
          <w:sz w:val="32"/>
        </w:rPr>
        <w:t>Frédéric Bordel : Projet d’urbanisme d’intérêt général</w:t>
      </w:r>
    </w:p>
    <w:sectPr w:rsidR="009742FA" w:rsidRPr="0091764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3B" w:rsidRDefault="00D6503B" w:rsidP="00CF0C24">
      <w:pPr>
        <w:spacing w:after="0" w:line="240" w:lineRule="auto"/>
      </w:pPr>
      <w:r>
        <w:separator/>
      </w:r>
    </w:p>
  </w:endnote>
  <w:endnote w:type="continuationSeparator" w:id="0">
    <w:p w:rsidR="00D6503B" w:rsidRDefault="00D6503B" w:rsidP="00CF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24" w:rsidRPr="00CF0C24" w:rsidRDefault="00CF0C24" w:rsidP="00CF0C24">
    <w:pPr>
      <w:pStyle w:val="Pieddepage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24" w:rsidRDefault="00CF0C24" w:rsidP="00CF0C24">
    <w:pPr>
      <w:pStyle w:val="Pieddepage"/>
      <w:jc w:val="center"/>
      <w:rPr>
        <w:sz w:val="16"/>
      </w:rPr>
    </w:pPr>
  </w:p>
  <w:p w:rsidR="00CF0C24" w:rsidRPr="00CF0C24" w:rsidRDefault="00CF0C24" w:rsidP="00CF0C24">
    <w:pPr>
      <w:pStyle w:val="Pieddepage"/>
      <w:jc w:val="center"/>
      <w:rPr>
        <w:sz w:val="16"/>
      </w:rPr>
    </w:pPr>
    <w:r w:rsidRPr="00CF0C24">
      <w:rPr>
        <w:sz w:val="16"/>
      </w:rPr>
      <w:t xml:space="preserve">Mairie de Les Arcs-sur-Argens, place du Général de Gaulle, 83460 Les Arcs-sur-Argens </w:t>
    </w:r>
  </w:p>
  <w:p w:rsidR="00CF0C24" w:rsidRPr="00CF0C24" w:rsidRDefault="00CF0C24" w:rsidP="00CF0C24">
    <w:pPr>
      <w:pStyle w:val="Pieddepage"/>
      <w:jc w:val="center"/>
      <w:rPr>
        <w:sz w:val="16"/>
      </w:rPr>
    </w:pPr>
    <w:r w:rsidRPr="00CF0C24">
      <w:rPr>
        <w:sz w:val="16"/>
      </w:rPr>
      <w:t xml:space="preserve">Tel. 04 94 47 56 70 – Courriel </w:t>
    </w:r>
    <w:hyperlink r:id="rId1" w:history="1">
      <w:r w:rsidRPr="00CF0C24">
        <w:rPr>
          <w:rStyle w:val="Lienhypertexte"/>
          <w:sz w:val="16"/>
        </w:rPr>
        <w:t>mairie@lesarcssurgens.fr</w:t>
      </w:r>
    </w:hyperlink>
  </w:p>
  <w:p w:rsidR="00CF0C24" w:rsidRPr="00CF0C24" w:rsidRDefault="00CF0C24" w:rsidP="00CF0C24">
    <w:pPr>
      <w:pStyle w:val="Pieddepage"/>
      <w:jc w:val="center"/>
      <w:rPr>
        <w:sz w:val="16"/>
      </w:rPr>
    </w:pPr>
    <w:r w:rsidRPr="00CF0C24">
      <w:rPr>
        <w:sz w:val="16"/>
      </w:rPr>
      <w:t xml:space="preserve">Les informations </w:t>
    </w:r>
    <w:r w:rsidR="00C6233F">
      <w:rPr>
        <w:sz w:val="16"/>
      </w:rPr>
      <w:t>délivrées</w:t>
    </w:r>
    <w:r w:rsidRPr="00CF0C24">
      <w:rPr>
        <w:sz w:val="16"/>
      </w:rPr>
      <w:t xml:space="preserve"> dans ce document </w:t>
    </w:r>
    <w:r>
      <w:rPr>
        <w:sz w:val="16"/>
      </w:rPr>
      <w:t>ont un usage</w:t>
    </w:r>
    <w:r w:rsidR="00C6233F">
      <w:rPr>
        <w:sz w:val="16"/>
      </w:rPr>
      <w:t xml:space="preserve"> privé,</w:t>
    </w:r>
    <w:r>
      <w:rPr>
        <w:sz w:val="16"/>
      </w:rPr>
      <w:t xml:space="preserve"> </w:t>
    </w:r>
    <w:r w:rsidR="00C6233F">
      <w:rPr>
        <w:sz w:val="16"/>
      </w:rPr>
      <w:t>propre</w:t>
    </w:r>
    <w:r>
      <w:rPr>
        <w:sz w:val="16"/>
      </w:rPr>
      <w:t xml:space="preserve"> au fonctionnement du service </w:t>
    </w:r>
    <w:r w:rsidRPr="00CF0C24">
      <w:rPr>
        <w:sz w:val="16"/>
      </w:rPr>
      <w:t>et seront conservé</w:t>
    </w:r>
    <w:r w:rsidR="00C6233F">
      <w:rPr>
        <w:sz w:val="16"/>
      </w:rPr>
      <w:t>e</w:t>
    </w:r>
    <w:r w:rsidRPr="00CF0C24">
      <w:rPr>
        <w:sz w:val="16"/>
      </w:rPr>
      <w:t>s</w:t>
    </w:r>
    <w:r w:rsidR="00C6233F">
      <w:rPr>
        <w:sz w:val="16"/>
      </w:rPr>
      <w:t xml:space="preserve"> en Mairie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3B" w:rsidRDefault="00D6503B" w:rsidP="00CF0C24">
      <w:pPr>
        <w:spacing w:after="0" w:line="240" w:lineRule="auto"/>
      </w:pPr>
      <w:r>
        <w:separator/>
      </w:r>
    </w:p>
  </w:footnote>
  <w:footnote w:type="continuationSeparator" w:id="0">
    <w:p w:rsidR="00D6503B" w:rsidRDefault="00D6503B" w:rsidP="00CF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24" w:rsidRPr="00CF0C24" w:rsidRDefault="00CF0C24" w:rsidP="00CF0C24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FA1"/>
    <w:multiLevelType w:val="hybridMultilevel"/>
    <w:tmpl w:val="3CEA2D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89"/>
    <w:rsid w:val="00317553"/>
    <w:rsid w:val="00427197"/>
    <w:rsid w:val="004E6523"/>
    <w:rsid w:val="00561B89"/>
    <w:rsid w:val="007B2C2D"/>
    <w:rsid w:val="0091764B"/>
    <w:rsid w:val="009742FA"/>
    <w:rsid w:val="00A41A56"/>
    <w:rsid w:val="00C6233F"/>
    <w:rsid w:val="00CF0C24"/>
    <w:rsid w:val="00D6503B"/>
    <w:rsid w:val="00F3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3590"/>
  <w15:chartTrackingRefBased/>
  <w15:docId w15:val="{B9B9AC3E-F757-4D2F-AFDD-F004A7B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52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C24"/>
  </w:style>
  <w:style w:type="paragraph" w:styleId="Pieddepage">
    <w:name w:val="footer"/>
    <w:basedOn w:val="Normal"/>
    <w:link w:val="PieddepageCar"/>
    <w:uiPriority w:val="99"/>
    <w:unhideWhenUsed/>
    <w:rsid w:val="00CF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C24"/>
  </w:style>
  <w:style w:type="character" w:styleId="Lienhypertexte">
    <w:name w:val="Hyperlink"/>
    <w:basedOn w:val="Policepardfaut"/>
    <w:uiPriority w:val="99"/>
    <w:unhideWhenUsed/>
    <w:rsid w:val="00CF0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lesarcssurg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BORDEL</dc:creator>
  <cp:keywords/>
  <dc:description/>
  <cp:lastModifiedBy>Frederic BORDEL</cp:lastModifiedBy>
  <cp:revision>4</cp:revision>
  <cp:lastPrinted>2022-08-05T09:37:00Z</cp:lastPrinted>
  <dcterms:created xsi:type="dcterms:W3CDTF">2022-08-03T09:37:00Z</dcterms:created>
  <dcterms:modified xsi:type="dcterms:W3CDTF">2022-08-24T08:00:00Z</dcterms:modified>
</cp:coreProperties>
</file>